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ZAPISNIK</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 1. sjednice Vijeća roditelja u školskoj godini 2020./21. održane 6. listopada 2010.</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val="clear" w:color="auto" w:fill="FFFFFF"/>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Sjednica je započela u 18 sati u prostorijama dvorane Osnovne škole I. Cankara obzirom na situaciju uzrokovanu potresom i nemogućnosti korištenja prostora matične škole Osnovne škole P. Zrinski.</w:t>
      </w:r>
    </w:p>
    <w:p>
      <w:pPr>
        <w:pStyle w:val="Normal"/>
        <w:shd w:val="clear" w:color="auto" w:fill="FFFFFF"/>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Broj članova Vijeća roditelja: </w:t>
      </w:r>
      <w:r>
        <w:rPr>
          <w:rFonts w:eastAsia="Times New Roman" w:cs="Times New Roman" w:ascii="Times New Roman" w:hAnsi="Times New Roman"/>
          <w:b/>
          <w:bCs/>
          <w:color w:val="000000"/>
          <w:sz w:val="24"/>
          <w:szCs w:val="24"/>
        </w:rPr>
        <w:t>27</w:t>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1D2228"/>
          <w:sz w:val="24"/>
          <w:szCs w:val="24"/>
          <w:shd w:fill="FFFFFF" w:val="clear"/>
        </w:rPr>
        <w:t>Od toga: nazočnih: </w:t>
      </w:r>
      <w:r>
        <w:rPr>
          <w:rFonts w:eastAsia="Times New Roman" w:cs="Times New Roman" w:ascii="Times New Roman" w:hAnsi="Times New Roman"/>
          <w:b/>
          <w:bCs/>
          <w:color w:val="1D2228"/>
          <w:sz w:val="24"/>
          <w:szCs w:val="24"/>
          <w:shd w:fill="FFFFFF" w:val="clear"/>
        </w:rPr>
        <w:t>21</w:t>
      </w:r>
      <w:r>
        <w:rPr>
          <w:rFonts w:eastAsia="Times New Roman" w:cs="Times New Roman" w:ascii="Times New Roman" w:hAnsi="Times New Roman"/>
          <w:color w:val="1D2228"/>
          <w:sz w:val="24"/>
          <w:szCs w:val="24"/>
          <w:shd w:fill="FFFFFF" w:val="clear"/>
        </w:rPr>
        <w:t>; nenazočnih: </w:t>
      </w:r>
      <w:r>
        <w:rPr>
          <w:rFonts w:eastAsia="Times New Roman" w:cs="Times New Roman" w:ascii="Times New Roman" w:hAnsi="Times New Roman"/>
          <w:b/>
          <w:bCs/>
          <w:color w:val="1D2228"/>
          <w:sz w:val="24"/>
          <w:szCs w:val="24"/>
          <w:shd w:fill="FFFFFF" w:val="clear"/>
        </w:rPr>
        <w:t>6</w:t>
      </w:r>
      <w:r>
        <w:rPr>
          <w:rFonts w:eastAsia="Times New Roman" w:cs="Times New Roman" w:ascii="Times New Roman" w:hAnsi="Times New Roman"/>
          <w:color w:val="1D2228"/>
          <w:sz w:val="24"/>
          <w:szCs w:val="24"/>
          <w:shd w:fill="FFFFFF" w:val="clear"/>
        </w:rPr>
        <w:t> </w:t>
      </w:r>
    </w:p>
    <w:p>
      <w:pPr>
        <w:pStyle w:val="Normal"/>
        <w:shd w:val="clear" w:color="auto" w:fill="FFFFFF"/>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Sjednicu je otvorila ravnateljica Osnovne škole P. Zrinski gđa Mirjana Jermol s prijedlogom </w:t>
      </w:r>
      <w:r>
        <w:rPr>
          <w:rFonts w:eastAsia="Times New Roman" w:cs="Times New Roman" w:ascii="Times New Roman" w:hAnsi="Times New Roman"/>
          <w:b/>
          <w:bCs/>
          <w:color w:val="000000"/>
          <w:sz w:val="24"/>
          <w:szCs w:val="24"/>
        </w:rPr>
        <w:t xml:space="preserve">Dnevnog reda </w:t>
      </w:r>
      <w:r>
        <w:rPr>
          <w:rFonts w:eastAsia="Times New Roman" w:cs="Times New Roman" w:ascii="Times New Roman" w:hAnsi="Times New Roman"/>
          <w:color w:val="000000"/>
          <w:sz w:val="24"/>
          <w:szCs w:val="24"/>
        </w:rPr>
        <w:t>koji je jednoglasno usvojen:</w:t>
      </w:r>
    </w:p>
    <w:p>
      <w:pPr>
        <w:pStyle w:val="Normal"/>
        <w:numPr>
          <w:ilvl w:val="0"/>
          <w:numId w:val="1"/>
        </w:numPr>
        <w:shd w:val="clear" w:color="auto" w:fill="FFFFFF"/>
        <w:spacing w:lineRule="auto" w:line="240" w:before="280" w:after="0"/>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Odabir predsjednika i zamjenika Vijeća roditelja za školsku godinu 2020./21.</w:t>
      </w:r>
    </w:p>
    <w:p>
      <w:pPr>
        <w:pStyle w:val="Normal"/>
        <w:numPr>
          <w:ilvl w:val="0"/>
          <w:numId w:val="1"/>
        </w:numPr>
        <w:shd w:val="clear" w:color="auto" w:fill="FFFFFF"/>
        <w:spacing w:lineRule="auto" w:line="240" w:before="0" w:after="0"/>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Školski kurikulum za školsku godinu 2020./21./ stručna služba i ravnateljica</w:t>
      </w:r>
    </w:p>
    <w:p>
      <w:pPr>
        <w:pStyle w:val="Normal"/>
        <w:numPr>
          <w:ilvl w:val="0"/>
          <w:numId w:val="1"/>
        </w:numPr>
        <w:shd w:val="clear" w:color="auto" w:fill="FFFFFF"/>
        <w:spacing w:lineRule="auto" w:line="240" w:before="0" w:after="0"/>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Godišnji plan i program rada za školsku godinu 2020./21./stručna služba i ravnateljica</w:t>
      </w:r>
    </w:p>
    <w:p>
      <w:pPr>
        <w:pStyle w:val="Normal"/>
        <w:numPr>
          <w:ilvl w:val="0"/>
          <w:numId w:val="1"/>
        </w:numPr>
        <w:shd w:val="clear" w:color="auto" w:fill="FFFFFF"/>
        <w:spacing w:lineRule="auto" w:line="240" w:before="0" w:after="0"/>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Pravilnik o načinu postupanja odgojno-obrazovnih radnika školskih ustanova u poduzimanju mjera zaštite prava učenika te prijave svakog kršenja tih prava nadležnim tijelima/stručna služba</w:t>
      </w:r>
    </w:p>
    <w:p>
      <w:pPr>
        <w:pStyle w:val="Normal"/>
        <w:numPr>
          <w:ilvl w:val="0"/>
          <w:numId w:val="1"/>
        </w:numPr>
        <w:shd w:val="clear" w:color="auto" w:fill="FFFFFF"/>
        <w:spacing w:lineRule="auto" w:line="240" w:before="0" w:after="0"/>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Protokol o postupanju u slučaju seksualnog nasilja/ stručna služba</w:t>
      </w:r>
    </w:p>
    <w:p>
      <w:pPr>
        <w:pStyle w:val="Normal"/>
        <w:numPr>
          <w:ilvl w:val="0"/>
          <w:numId w:val="1"/>
        </w:numPr>
        <w:shd w:val="clear" w:color="auto" w:fill="FFFFFF"/>
        <w:spacing w:lineRule="auto" w:line="240" w:before="0" w:after="0"/>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Razno</w:t>
      </w:r>
    </w:p>
    <w:p>
      <w:pPr>
        <w:pStyle w:val="Normal"/>
        <w:shd w:val="clear" w:color="auto" w:fill="FFFFFF"/>
        <w:spacing w:lineRule="auto" w:line="240" w:before="28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numPr>
          <w:ilvl w:val="0"/>
          <w:numId w:val="2"/>
        </w:numPr>
        <w:shd w:val="clear" w:color="auto" w:fill="FFFFFF"/>
        <w:spacing w:lineRule="auto" w:line="240" w:before="280" w:after="0"/>
        <w:textAlignment w:val="baseline"/>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Odabir predsjednika i zamjenika Vijeća roditelja za školsku godinu 2020./21.</w:t>
      </w:r>
    </w:p>
    <w:p>
      <w:pPr>
        <w:pStyle w:val="Normal"/>
        <w:shd w:val="clear" w:color="auto" w:fill="FFFFFF"/>
        <w:spacing w:lineRule="auto" w:line="240"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numPr>
          <w:ilvl w:val="0"/>
          <w:numId w:val="3"/>
        </w:numPr>
        <w:shd w:val="clear" w:color="auto" w:fill="FFFFFF"/>
        <w:spacing w:lineRule="auto" w:line="240" w:before="280" w:after="0"/>
        <w:jc w:val="both"/>
        <w:textAlignment w:val="baseline"/>
        <w:rPr>
          <w:rFonts w:ascii="New serif" w:hAnsi="New serif" w:eastAsia="Times New Roman" w:cs="Times New Roman"/>
          <w:color w:val="000000"/>
          <w:sz w:val="24"/>
          <w:szCs w:val="24"/>
        </w:rPr>
      </w:pPr>
      <w:r>
        <w:rPr>
          <w:rFonts w:eastAsia="Times New Roman" w:cs="Times New Roman" w:ascii="Times New Roman" w:hAnsi="Times New Roman"/>
          <w:color w:val="000000"/>
          <w:sz w:val="24"/>
          <w:szCs w:val="24"/>
        </w:rPr>
        <w:t>Nekoliko roditelja je izrazilo svoja mišljenja vezano uz rad dosadašnjeg predsjednika Vijeća roditelja gospodina Danijela Kneževića, te su neki</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color w:val="000000"/>
          <w:sz w:val="24"/>
          <w:szCs w:val="24"/>
        </w:rPr>
        <w:t>izrazili zahvalnost na dosadašnjem trudu, ali i nezadovoljstvo učinjenim u smislu rezultata i komunikacije prema predstavnicima roditelja u Vijeću</w:t>
      </w:r>
    </w:p>
    <w:p>
      <w:pPr>
        <w:pStyle w:val="Normal"/>
        <w:numPr>
          <w:ilvl w:val="0"/>
          <w:numId w:val="3"/>
        </w:numPr>
        <w:shd w:val="clear" w:color="auto" w:fill="FFFFFF"/>
        <w:spacing w:lineRule="auto" w:line="240" w:before="280" w:after="0"/>
        <w:jc w:val="both"/>
        <w:textAlignment w:val="baseline"/>
        <w:rPr>
          <w:rFonts w:ascii="New serif" w:hAnsi="New serif" w:eastAsia="Times New Roman" w:cs="Times New Roman"/>
          <w:color w:val="000000"/>
          <w:sz w:val="24"/>
          <w:szCs w:val="24"/>
        </w:rPr>
      </w:pPr>
      <w:r>
        <w:rPr>
          <w:rFonts w:eastAsia="Times New Roman" w:cs="Times New Roman" w:ascii="Times New Roman" w:hAnsi="Times New Roman"/>
          <w:color w:val="000000"/>
          <w:sz w:val="24"/>
          <w:szCs w:val="24"/>
        </w:rPr>
        <w:t>Ravnateljica je na kritiku jednog roditelja vezano za nedostatnu komunikaciju posebice oko obnove zgrade nakon potresa, ukazala na mogući propust nekih roditelja-članova Vijeća roditelja koji nisu prenosili informacije sa sjednica. Ravnateljica se složila da su informacije objavljene na internetskim stranicama škole često suhoparne, ali da ih objavljuju redovito i to informacije koje imaju u tom trenutku. Jedan roditelj je još jednom zamolio da komunikacija bude intenzivnija.</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numPr>
          <w:ilvl w:val="0"/>
          <w:numId w:val="4"/>
        </w:numPr>
        <w:shd w:val="clear" w:color="auto" w:fill="FFFFFF"/>
        <w:spacing w:lineRule="auto" w:line="240" w:before="0" w:after="0"/>
        <w:textAlignment w:val="baseline"/>
        <w:rPr>
          <w:rFonts w:ascii="New serif" w:hAnsi="New serif" w:eastAsia="Times New Roman" w:cs="Times New Roman"/>
          <w:color w:val="000000"/>
          <w:sz w:val="24"/>
          <w:szCs w:val="24"/>
        </w:rPr>
      </w:pPr>
      <w:r>
        <w:rPr>
          <w:rFonts w:eastAsia="Times New Roman" w:cs="Times New Roman" w:ascii="Times New Roman" w:hAnsi="Times New Roman"/>
          <w:color w:val="000000"/>
          <w:sz w:val="24"/>
          <w:szCs w:val="24"/>
        </w:rPr>
        <w:t>Gđa Radan (1.c) je zaključila kako nema dovoljno informacija oko kandidata za predsjednika i zamjenika obzirom da je tek ušla u Vijeće roditelja, te da nema pojam o tome što je bilo loše do sada i zašto bi netko bio bolji u toj ulozi, te je gđa Jasna Botušić Brebrić iz 3.b dala svoje mišljenje na dosadašnji rad g. Kneževića kako bi oni koji nisu bili u Vijeću do tada, imali priliku saznati ponešto o njegovom radu. </w:t>
      </w:r>
    </w:p>
    <w:p>
      <w:pPr>
        <w:pStyle w:val="Normal"/>
        <w:shd w:val="clear" w:color="auto" w:fill="FFFFFF"/>
        <w:spacing w:lineRule="auto" w:line="240"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numPr>
          <w:ilvl w:val="0"/>
          <w:numId w:val="5"/>
        </w:numPr>
        <w:shd w:val="clear" w:color="auto" w:fill="FFFFFF"/>
        <w:spacing w:lineRule="auto" w:line="240" w:before="0" w:after="0"/>
        <w:textAlignment w:val="baseline"/>
        <w:rPr>
          <w:rFonts w:ascii="New serif" w:hAnsi="New serif" w:eastAsia="Times New Roman" w:cs="Times New Roman"/>
          <w:color w:val="000000"/>
          <w:sz w:val="24"/>
          <w:szCs w:val="24"/>
        </w:rPr>
      </w:pPr>
      <w:r>
        <w:rPr>
          <w:rFonts w:eastAsia="Times New Roman" w:cs="Times New Roman" w:ascii="Times New Roman" w:hAnsi="Times New Roman"/>
          <w:color w:val="000000"/>
          <w:sz w:val="24"/>
          <w:szCs w:val="24"/>
        </w:rPr>
        <w:t>Jedan roditelj je također istaknuo da je dobro da se nositelji te funkcije mijenjaju kako se ne bi shvaćala zasluženom po defaultu. Pričalo se i o realnosti o tome koliko funkcija Vijeća i predsjednika/ce istog može utjecati na važne teme poput obnove zgrade i tijek te obnove, te je g. Knežević istaknuo kako ova funkcija nema aktivistički utjecaj, već ostvarivanje dobre komunikacije između škole i roditelja i ukazivanje na probleme. Predstavnica 6. a Mirjana Vujović Đurak smatra da Vijeće roditelja treba zastupati interes djece i da može i treba aktivnije djelovati. Jedan od roditelja istaknuo je da u članu 139. Statuta piše da se Vijeće roditelja ustrojava radi ostvarivanja interesa učenika.</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numPr>
          <w:ilvl w:val="0"/>
          <w:numId w:val="6"/>
        </w:numPr>
        <w:shd w:val="clear" w:color="auto" w:fill="FFFFFF"/>
        <w:spacing w:lineRule="auto" w:line="240" w:before="0" w:after="0"/>
        <w:textAlignment w:val="baseline"/>
        <w:rPr>
          <w:rFonts w:ascii="New serif" w:hAnsi="New serif" w:eastAsia="Times New Roman" w:cs="Times New Roman"/>
          <w:color w:val="000000"/>
          <w:sz w:val="24"/>
          <w:szCs w:val="24"/>
        </w:rPr>
      </w:pPr>
      <w:r>
        <w:rPr>
          <w:rFonts w:eastAsia="Times New Roman" w:cs="Times New Roman" w:ascii="Times New Roman" w:hAnsi="Times New Roman"/>
          <w:color w:val="000000"/>
          <w:sz w:val="24"/>
          <w:szCs w:val="24"/>
        </w:rPr>
        <w:t>Ravnateljica je u jednom trenutku podsjetila na uvažavanje mišljenja i pristojnu komunikaciju koja je jedina primjerena i kako se neće tolerirati ona koja to nije. Nekoliko roditelja je podržalo upravo ovaj pristup.</w:t>
      </w:r>
    </w:p>
    <w:p>
      <w:pPr>
        <w:pStyle w:val="Normal"/>
        <w:shd w:val="clear" w:color="auto" w:fill="FFFFFF"/>
        <w:spacing w:lineRule="auto" w:line="240"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numPr>
          <w:ilvl w:val="0"/>
          <w:numId w:val="7"/>
        </w:numPr>
        <w:spacing w:lineRule="auto" w:line="240" w:before="0" w:after="0"/>
        <w:textAlignment w:val="baseline"/>
        <w:rPr>
          <w:rFonts w:ascii="New serif" w:hAnsi="New serif" w:eastAsia="Times New Roman" w:cs="Times New Roman"/>
          <w:color w:val="000000"/>
          <w:sz w:val="24"/>
          <w:szCs w:val="24"/>
        </w:rPr>
      </w:pPr>
      <w:r>
        <w:rPr>
          <w:rFonts w:eastAsia="Times New Roman" w:cs="Times New Roman" w:ascii="Times New Roman" w:hAnsi="Times New Roman"/>
          <w:color w:val="000000"/>
          <w:sz w:val="24"/>
          <w:szCs w:val="24"/>
        </w:rPr>
        <w:t>Roditelji su predložili nekoliko kandidata. Najviše glasova podrške dobila je predstavnica 6. a Mirjana Vujović Đurak (13 glasova), a dosadašnji predsjednik Vijeća, Danijel Knežević, predstavnik 5.b razreda, 2 glasa podrške. Suzdržanih je bilo šest.</w:t>
      </w:r>
    </w:p>
    <w:p>
      <w:pPr>
        <w:pStyle w:val="Normal"/>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8"/>
        </w:numPr>
        <w:spacing w:lineRule="auto" w:line="240" w:before="0" w:after="0"/>
        <w:textAlignment w:val="baseline"/>
        <w:rPr>
          <w:rFonts w:ascii="New serif" w:hAnsi="New serif" w:eastAsia="Times New Roman" w:cs="Times New Roman"/>
          <w:color w:val="000000"/>
          <w:sz w:val="24"/>
          <w:szCs w:val="24"/>
        </w:rPr>
      </w:pPr>
      <w:r>
        <w:rPr>
          <w:rFonts w:eastAsia="Times New Roman" w:cs="Times New Roman" w:ascii="Times New Roman" w:hAnsi="Times New Roman"/>
          <w:color w:val="000000"/>
          <w:sz w:val="24"/>
          <w:szCs w:val="24"/>
        </w:rPr>
        <w:t>Nova predsjednica Vijeća je istaknula djecu kao najvažniji faktor i dodala kako treba vidjeti koja je alternativna opcija ukoliko obnova škole ne bude gotova do 1.9.2021.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9"/>
        </w:numPr>
        <w:spacing w:lineRule="auto" w:line="240" w:before="0" w:after="0"/>
        <w:textAlignment w:val="baseline"/>
        <w:rPr>
          <w:rFonts w:ascii="New serif" w:hAnsi="New serif" w:eastAsia="Times New Roman" w:cs="Times New Roman"/>
          <w:color w:val="000000"/>
          <w:sz w:val="24"/>
          <w:szCs w:val="24"/>
        </w:rPr>
      </w:pPr>
      <w:r>
        <w:rPr>
          <w:rFonts w:eastAsia="Times New Roman" w:cs="Times New Roman" w:ascii="Times New Roman" w:hAnsi="Times New Roman"/>
          <w:color w:val="000000"/>
          <w:sz w:val="24"/>
          <w:szCs w:val="24"/>
        </w:rPr>
        <w:t>Za zamjenika je izabran predstavnik 7. b, Stanislav Bender s 9 glasova podrške, dok je g. Danijel Knežević imao 6 glasova. Suzdržanih je bilo 5. </w:t>
      </w:r>
    </w:p>
    <w:p>
      <w:pPr>
        <w:pStyle w:val="Normal"/>
        <w:numPr>
          <w:ilvl w:val="0"/>
          <w:numId w:val="9"/>
        </w:numPr>
        <w:shd w:val="clear" w:color="auto" w:fill="FFFFFF"/>
        <w:spacing w:lineRule="auto" w:line="240" w:before="0" w:after="0"/>
        <w:textAlignment w:val="baseline"/>
        <w:rPr>
          <w:rFonts w:ascii="New serif" w:hAnsi="New serif" w:eastAsia="Times New Roman" w:cs="Times New Roman"/>
          <w:color w:val="000000"/>
          <w:sz w:val="24"/>
          <w:szCs w:val="24"/>
        </w:rPr>
      </w:pPr>
      <w:r>
        <w:rPr>
          <w:rFonts w:eastAsia="Times New Roman" w:cs="Times New Roman" w:ascii="Times New Roman" w:hAnsi="Times New Roman"/>
          <w:color w:val="000000"/>
          <w:sz w:val="24"/>
          <w:szCs w:val="24"/>
        </w:rPr>
        <w:t>Obzirom da se za funkciju zapisničara nitko nije dobrovoljno javio, gđa Radan se javila za taj zadatak.</w:t>
      </w:r>
    </w:p>
    <w:p>
      <w:pPr>
        <w:pStyle w:val="Normal"/>
        <w:numPr>
          <w:ilvl w:val="0"/>
          <w:numId w:val="9"/>
        </w:numPr>
        <w:shd w:val="clear" w:color="auto" w:fill="FFFFFF"/>
        <w:spacing w:lineRule="auto" w:line="240" w:before="0" w:after="0"/>
        <w:textAlignment w:val="baseline"/>
        <w:rPr>
          <w:rFonts w:ascii="New serif" w:hAnsi="New serif" w:eastAsia="Times New Roman" w:cs="Times New Roman"/>
          <w:color w:val="000000"/>
          <w:sz w:val="24"/>
          <w:szCs w:val="24"/>
        </w:rPr>
      </w:pPr>
      <w:r>
        <w:rPr>
          <w:rFonts w:eastAsia="Times New Roman" w:cs="Times New Roman" w:ascii="Times New Roman" w:hAnsi="Times New Roman"/>
          <w:color w:val="000000"/>
          <w:sz w:val="24"/>
          <w:szCs w:val="24"/>
        </w:rPr>
        <w:t>Gđa Vujović Đurak je nastavila voditi 1.sjednicu Vijeća roditelja</w:t>
      </w:r>
    </w:p>
    <w:p>
      <w:pPr>
        <w:pStyle w:val="Normal"/>
        <w:shd w:val="clear" w:color="auto" w:fill="FFFFFF"/>
        <w:spacing w:lineRule="auto" w:line="240"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numPr>
          <w:ilvl w:val="0"/>
          <w:numId w:val="10"/>
        </w:numPr>
        <w:shd w:val="clear" w:color="auto" w:fill="FFFFFF"/>
        <w:spacing w:lineRule="auto" w:line="240" w:before="0" w:after="0"/>
        <w:textAlignment w:val="baseline"/>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Školski kurikulum za školsku godinu 2020./21./ stručna služba i ravnateljica</w:t>
      </w:r>
    </w:p>
    <w:p>
      <w:pPr>
        <w:pStyle w:val="Normal"/>
        <w:shd w:val="clear" w:color="auto" w:fill="FFFFFF"/>
        <w:spacing w:lineRule="auto" w:line="240"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numPr>
          <w:ilvl w:val="0"/>
          <w:numId w:val="11"/>
        </w:numPr>
        <w:shd w:val="clear" w:color="auto" w:fill="FFFFFF"/>
        <w:spacing w:lineRule="auto" w:line="240" w:before="0" w:after="0"/>
        <w:textAlignment w:val="baseline"/>
        <w:rPr>
          <w:rFonts w:ascii="New serif" w:hAnsi="New serif" w:eastAsia="Times New Roman" w:cs="Times New Roman"/>
          <w:color w:val="000000"/>
          <w:sz w:val="24"/>
          <w:szCs w:val="24"/>
        </w:rPr>
      </w:pPr>
      <w:r>
        <w:rPr>
          <w:rFonts w:eastAsia="Times New Roman" w:cs="Times New Roman" w:ascii="Times New Roman" w:hAnsi="Times New Roman"/>
          <w:color w:val="000000"/>
          <w:sz w:val="24"/>
          <w:szCs w:val="24"/>
        </w:rPr>
        <w:t>Pedagoginja Helena Gašljević je predstavila ovu točku, a koja je jednoglasno usvojena. Jedan roditelj je imao pitanje vezano za informatiku u 4. razredu, dok je drugi imao pitanje vezano za projekt Moje buduće zanimanje, te postoji li neka nova informacija i sadržaj vezano za osmaše. Sve izvannastavne aktivnosti, te izvanučionična nastava će se realizirati u skladu s epidemiološkim mjerama. Školski kurikulum može se pročitati i na internetskim stranicama škole.</w:t>
      </w:r>
    </w:p>
    <w:p>
      <w:pPr>
        <w:pStyle w:val="Normal"/>
        <w:shd w:val="clear" w:color="auto" w:fill="FFFFFF"/>
        <w:spacing w:lineRule="auto" w:line="240"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numPr>
          <w:ilvl w:val="0"/>
          <w:numId w:val="12"/>
        </w:numPr>
        <w:shd w:val="clear" w:color="auto" w:fill="FFFFFF"/>
        <w:spacing w:lineRule="auto" w:line="240" w:before="0" w:after="0"/>
        <w:textAlignment w:val="baseline"/>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Godišnji plan i program rada za školsku godinu 2020./21./stručna služba i ravnateljica</w:t>
      </w:r>
    </w:p>
    <w:p>
      <w:pPr>
        <w:pStyle w:val="Normal"/>
        <w:shd w:val="clear" w:color="auto" w:fill="FFFFFF"/>
        <w:spacing w:lineRule="auto" w:line="240"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numPr>
          <w:ilvl w:val="0"/>
          <w:numId w:val="13"/>
        </w:numPr>
        <w:shd w:val="clear" w:color="auto" w:fill="FFFFFF"/>
        <w:spacing w:lineRule="auto" w:line="240" w:before="0" w:after="0"/>
        <w:textAlignment w:val="baseline"/>
        <w:rPr>
          <w:rFonts w:ascii="New serif" w:hAnsi="New serif" w:eastAsia="Times New Roman" w:cs="Times New Roman"/>
          <w:color w:val="000000"/>
          <w:sz w:val="24"/>
          <w:szCs w:val="24"/>
        </w:rPr>
      </w:pPr>
      <w:r>
        <w:rPr>
          <w:rFonts w:eastAsia="Times New Roman" w:cs="Times New Roman" w:ascii="Times New Roman" w:hAnsi="Times New Roman"/>
          <w:color w:val="000000"/>
          <w:sz w:val="24"/>
          <w:szCs w:val="24"/>
        </w:rPr>
        <w:t>Pedagoginja Helena Gašljević je predstavila ovu točku Dnevnog reda. Ovaj plan može se pročitati i na internetskim stranicama škole.</w:t>
      </w:r>
    </w:p>
    <w:p>
      <w:pPr>
        <w:pStyle w:val="Normal"/>
        <w:shd w:val="clear" w:color="auto" w:fill="FFFFFF"/>
        <w:spacing w:lineRule="auto" w:line="240"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numPr>
          <w:ilvl w:val="0"/>
          <w:numId w:val="14"/>
        </w:numPr>
        <w:shd w:val="clear" w:color="auto" w:fill="FFFFFF"/>
        <w:spacing w:lineRule="auto" w:line="240" w:before="0" w:after="0"/>
        <w:textAlignment w:val="baseline"/>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Pravilnik o načinu postupanja odgojno-obrazovnih radnika školskih ustanova u poduzimanju mjera zaštite prava učenika te prijave svakog kršenja tih prava nadležnim tijelima/stručna služba</w:t>
      </w:r>
    </w:p>
    <w:p>
      <w:pPr>
        <w:pStyle w:val="Normal"/>
        <w:shd w:val="clear" w:color="auto" w:fill="FFFFFF"/>
        <w:spacing w:lineRule="auto" w:line="240"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numPr>
          <w:ilvl w:val="0"/>
          <w:numId w:val="15"/>
        </w:numPr>
        <w:shd w:val="clear" w:color="auto" w:fill="FFFFFF"/>
        <w:spacing w:lineRule="auto" w:line="240" w:before="0" w:after="0"/>
        <w:textAlignment w:val="baseline"/>
        <w:rPr>
          <w:rFonts w:ascii="New serif" w:hAnsi="New serif" w:eastAsia="Times New Roman" w:cs="Times New Roman"/>
          <w:color w:val="000000"/>
          <w:sz w:val="24"/>
          <w:szCs w:val="24"/>
        </w:rPr>
      </w:pPr>
      <w:r>
        <w:rPr>
          <w:rFonts w:eastAsia="Times New Roman" w:cs="Times New Roman" w:ascii="Times New Roman" w:hAnsi="Times New Roman"/>
          <w:color w:val="000000"/>
          <w:sz w:val="24"/>
          <w:szCs w:val="24"/>
        </w:rPr>
        <w:t>Pedagoginja Helena Gašljević predstavila je ovu temu te naglasila kako škola ima dužnost izvijestiti nadležne ustanove u slučaju nasilnog ponašanja, te opisala proces pomoći kako žrtvi, tako i počinitelju. Naglasila je važnost vođenja brige oko sigurnosti učenika.</w:t>
      </w:r>
    </w:p>
    <w:p>
      <w:pPr>
        <w:pStyle w:val="Normal"/>
        <w:shd w:val="clear" w:color="auto" w:fill="FFFFFF"/>
        <w:spacing w:lineRule="auto" w:line="240"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numPr>
          <w:ilvl w:val="0"/>
          <w:numId w:val="16"/>
        </w:numPr>
        <w:shd w:val="clear" w:color="auto" w:fill="FFFFFF"/>
        <w:spacing w:lineRule="auto" w:line="240" w:before="0" w:after="0"/>
        <w:textAlignment w:val="baseline"/>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Protokol o postupanju u slučaju seksualnog nasilja/ stručna služba</w:t>
      </w:r>
    </w:p>
    <w:p>
      <w:pPr>
        <w:pStyle w:val="Normal"/>
        <w:shd w:val="clear" w:color="auto" w:fill="FFFFFF"/>
        <w:spacing w:lineRule="auto" w:line="240"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numPr>
          <w:ilvl w:val="0"/>
          <w:numId w:val="17"/>
        </w:numPr>
        <w:shd w:val="clear" w:color="auto" w:fill="FFFFFF"/>
        <w:spacing w:lineRule="auto" w:line="240" w:before="0" w:after="0"/>
        <w:textAlignment w:val="baseline"/>
        <w:rPr>
          <w:rFonts w:ascii="New serif" w:hAnsi="New serif" w:eastAsia="Times New Roman" w:cs="Times New Roman"/>
          <w:color w:val="000000"/>
          <w:sz w:val="24"/>
          <w:szCs w:val="24"/>
        </w:rPr>
      </w:pPr>
      <w:r>
        <w:rPr>
          <w:rFonts w:eastAsia="Times New Roman" w:cs="Times New Roman" w:ascii="Times New Roman" w:hAnsi="Times New Roman"/>
          <w:color w:val="000000"/>
          <w:sz w:val="24"/>
          <w:szCs w:val="24"/>
        </w:rPr>
        <w:t>Defektologinja Andrea Fajdetić predstavila je i ovu točku Dnevnog reda, te upozorila na načine postupanja u ovom slučaju. Obzirom da je riječ o vrlo važnom i osjetljivom pitanju, protokol se može iščitati u Narodnim novinama NN 70/2018 (1.8.2018.) Vlada RH 1418</w:t>
      </w:r>
    </w:p>
    <w:p>
      <w:pPr>
        <w:pStyle w:val="Normal"/>
        <w:shd w:val="clear" w:color="auto" w:fill="FFFFFF"/>
        <w:spacing w:lineRule="auto" w:line="240"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numPr>
          <w:ilvl w:val="0"/>
          <w:numId w:val="18"/>
        </w:numPr>
        <w:shd w:val="clear" w:color="auto" w:fill="FFFFFF"/>
        <w:spacing w:lineRule="auto" w:line="240" w:before="0" w:after="0"/>
        <w:textAlignment w:val="baseline"/>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Razno</w:t>
      </w:r>
    </w:p>
    <w:p>
      <w:pPr>
        <w:pStyle w:val="Normal"/>
        <w:shd w:val="clear" w:color="auto" w:fill="FFFFFF"/>
        <w:spacing w:lineRule="auto" w:line="240"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numPr>
          <w:ilvl w:val="0"/>
          <w:numId w:val="19"/>
        </w:numPr>
        <w:shd w:val="clear" w:color="auto" w:fill="FFFFFF"/>
        <w:spacing w:lineRule="auto" w:line="240" w:before="0" w:after="0"/>
        <w:textAlignment w:val="baseline"/>
        <w:rPr>
          <w:rFonts w:ascii="New serif" w:hAnsi="New serif" w:eastAsia="Times New Roman" w:cs="Times New Roman"/>
          <w:color w:val="000000"/>
          <w:sz w:val="24"/>
          <w:szCs w:val="24"/>
        </w:rPr>
      </w:pPr>
      <w:r>
        <w:rPr>
          <w:rFonts w:eastAsia="Times New Roman" w:cs="Times New Roman" w:ascii="Times New Roman" w:hAnsi="Times New Roman"/>
          <w:color w:val="000000"/>
          <w:sz w:val="24"/>
          <w:szCs w:val="24"/>
        </w:rPr>
        <w:t>Još jednom se podsjetilo na najvažnije pitanje u ovom trenutku, a to je obnova škole, te je ravnateljica rekla da radovi službeno počinju i kako datum završetka radova ostaje 1. rujna 2021. Ravnateljica je detaljno opisala proces njenog angažmana sa stručnim osobama poput građevinara i arhitektice (ING-GRAD d.o.o. i gđa Lidija Grebenar) te su roditelji upozoreni da se od 7. 10. 2020. djeca ne smiju zadržavati na igralištu ili dvorištu škole obzirom da su radovi sanacije počeli. Ravnateljica je vrlo detaljno i ustrajno pojasnila koje vrste će ova obnova biti, kako će to biti cjelovita obnova, a ne samo kozmetička, te kako se brine oko cijele realizacije, obzirom da je situacija zahtjevna baš svima i nosi svoje posljedice. Kazala je i kako će se obnavljati i igralište, te dvorana, i ukazala na tavanski prostor koji se izvrstan i može imati svoju funkciju, te kako će se ugraditi i lift. Predsjednica Vijeća Vujović Đurak je istaknula kako smo mi roditelji tu za svaki mogući problem i kako je važno da smo svi zajedno u tome, te da je važno znati sve informacije i tijek obnove, i posebno naznačila da ukoliko dođe do nekog problema, da nas ravnateljica svakako upozna s time na vrijeme. Predsjednica Vijeća je pitala i za alternativno rješenje ukoliko rok za završetak radova ne bude ispoštovan, da bi plan B morao da postoji  obzirom da se sada nastava vodi u pet škola-domaćina.</w:t>
      </w:r>
    </w:p>
    <w:p>
      <w:pPr>
        <w:pStyle w:val="Normal"/>
        <w:shd w:val="clear" w:color="auto" w:fill="FFFFFF"/>
        <w:spacing w:lineRule="auto" w:line="240"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numPr>
          <w:ilvl w:val="0"/>
          <w:numId w:val="20"/>
        </w:numPr>
        <w:shd w:val="clear" w:color="auto" w:fill="FFFFFF"/>
        <w:spacing w:lineRule="auto" w:line="240" w:before="0" w:after="0"/>
        <w:textAlignment w:val="baseline"/>
        <w:rPr>
          <w:rFonts w:ascii="New serif" w:hAnsi="New serif" w:eastAsia="Times New Roman" w:cs="Times New Roman"/>
          <w:color w:val="000000"/>
          <w:sz w:val="24"/>
          <w:szCs w:val="24"/>
        </w:rPr>
      </w:pPr>
      <w:r>
        <w:rPr>
          <w:rFonts w:eastAsia="Times New Roman" w:cs="Times New Roman" w:ascii="Times New Roman" w:hAnsi="Times New Roman"/>
          <w:color w:val="000000"/>
          <w:sz w:val="24"/>
          <w:szCs w:val="24"/>
        </w:rPr>
        <w:t>Ravnateljica je VR upoznala s trenutnim funkcioniranjem stručne službe, te koliko je zahtjevno posebno učiteljskom kadru predmetne nastave u ovim vremenima.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21"/>
        </w:numPr>
        <w:shd w:val="clear" w:color="auto" w:fill="FFFFFF"/>
        <w:spacing w:lineRule="auto" w:line="240" w:before="0" w:after="0"/>
        <w:textAlignment w:val="baseline"/>
        <w:rPr>
          <w:rFonts w:ascii="New serif" w:hAnsi="New serif" w:eastAsia="Times New Roman" w:cs="Times New Roman"/>
          <w:color w:val="000000"/>
          <w:sz w:val="24"/>
          <w:szCs w:val="24"/>
        </w:rPr>
      </w:pPr>
      <w:r>
        <w:rPr>
          <w:rFonts w:eastAsia="Times New Roman" w:cs="Times New Roman" w:ascii="Times New Roman" w:hAnsi="Times New Roman"/>
          <w:color w:val="000000"/>
          <w:sz w:val="24"/>
          <w:szCs w:val="24"/>
        </w:rPr>
        <w:t>Jedan roditelj je podsjetio i na specifičnost situacije i kako moramo biti realni i strpljivi u rješavanjima tekućih problematika (rekviziti za tjelesni, polasci autobusa, itd).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22"/>
        </w:numPr>
        <w:shd w:val="clear" w:color="auto" w:fill="FFFFFF"/>
        <w:spacing w:lineRule="auto" w:line="240" w:before="0" w:after="0"/>
        <w:textAlignment w:val="baseline"/>
        <w:rPr>
          <w:rFonts w:ascii="New serif" w:hAnsi="New serif" w:eastAsia="Times New Roman" w:cs="Times New Roman"/>
          <w:color w:val="000000"/>
          <w:sz w:val="24"/>
          <w:szCs w:val="24"/>
        </w:rPr>
      </w:pPr>
      <w:r>
        <w:rPr>
          <w:rFonts w:eastAsia="Times New Roman" w:cs="Times New Roman" w:ascii="Times New Roman" w:hAnsi="Times New Roman"/>
          <w:color w:val="000000"/>
          <w:sz w:val="24"/>
          <w:szCs w:val="24"/>
        </w:rPr>
        <w:t>Pojedini članovi Vijeća predložili su da se ubuduće pitanja koja imamo šalju predsjednici Vijeća koja ih prenosi ravnateljici kako bi bila upoznata s njima unaprijed. To znači da ih predstavnici sakupljaju unutar svojih razreda, a zatim ih predstavnici šalju predsjednici Vijeća. I dalje, medjutim, ostaje opcija da se pitanja mogu postaviti i na sjednicama Vijeća, bez obzira na to jesu li ranije poslana ili ne.</w:t>
      </w:r>
    </w:p>
    <w:p>
      <w:pPr>
        <w:pStyle w:val="Normal"/>
        <w:shd w:val="clear" w:color="auto" w:fill="FFFFFF"/>
        <w:spacing w:lineRule="auto" w:line="240" w:before="28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Sjednici su prisustvovali: ravnateljica Mirjana Jermol, pedagoginja Helena Gašljević, defektologinja Andrea Fajdetić, te tajnica Lelija Ujčić-Kajmak.</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Sjednica Vijeća roditelja završila je oko 21:30 sati.</w:t>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Zapisnik sastavila:</w:t>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Jelena Radan </w:t>
      </w:r>
    </w:p>
    <w:p>
      <w:pPr>
        <w:pStyle w:val="Normal"/>
        <w:rPr/>
      </w:pPr>
      <w:r>
        <w:rP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New serif">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16f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semiHidden/>
    <w:unhideWhenUsed/>
    <w:qFormat/>
    <w:rsid w:val="00f66a9a"/>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Obinatablic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Application>LibreOffice/7.0.2.2$Windows_X86_64 LibreOffice_project/8349ace3c3162073abd90d81fd06dcfb6b36b994</Application>
  <Pages>3</Pages>
  <Words>1206</Words>
  <Characters>6709</Characters>
  <CharactersWithSpaces>7872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2020-10-08T09:07:00Z</dcterms:created>
  <dc:creator>Lenovo</dc:creator>
  <dc:description/>
  <dc:language>hr-HR</dc:language>
  <cp:lastModifiedBy>Lenovo</cp:lastModifiedBy>
  <dcterms:modified xsi:type="dcterms:W3CDTF">2020-11-05T07:57:00Z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