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80" w:rsidRPr="00E575DC" w:rsidRDefault="00BB2180" w:rsidP="00BB218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t xml:space="preserve">              </w:t>
      </w:r>
    </w:p>
    <w:p w:rsidR="00BB2180" w:rsidRPr="00D5178D" w:rsidRDefault="00BB2180" w:rsidP="00BB2180">
      <w:pPr>
        <w:rPr>
          <w:rFonts w:ascii="Arial" w:hAnsi="Arial" w:cs="Arial"/>
        </w:rPr>
      </w:pPr>
      <w:r w:rsidRPr="00D5178D">
        <w:rPr>
          <w:rFonts w:ascii="Arial" w:hAnsi="Arial" w:cs="Arial"/>
        </w:rPr>
        <w:t xml:space="preserve">REPUBLIKA HRVATSKA </w:t>
      </w:r>
    </w:p>
    <w:p w:rsidR="00BB2180" w:rsidRPr="00D5178D" w:rsidRDefault="00BB2180" w:rsidP="00BB2180">
      <w:pPr>
        <w:rPr>
          <w:rFonts w:ascii="Arial" w:hAnsi="Arial" w:cs="Arial"/>
        </w:rPr>
      </w:pPr>
      <w:r w:rsidRPr="00D5178D">
        <w:rPr>
          <w:rFonts w:ascii="Arial" w:hAnsi="Arial" w:cs="Arial"/>
        </w:rPr>
        <w:t xml:space="preserve">GRAD </w:t>
      </w:r>
      <w:smartTag w:uri="urn:schemas-microsoft-com:office:smarttags" w:element="City">
        <w:smartTag w:uri="urn:schemas-microsoft-com:office:smarttags" w:element="place">
          <w:r w:rsidRPr="00D5178D">
            <w:rPr>
              <w:rFonts w:ascii="Arial" w:hAnsi="Arial" w:cs="Arial"/>
            </w:rPr>
            <w:t>ZAGREB</w:t>
          </w:r>
        </w:smartTag>
      </w:smartTag>
    </w:p>
    <w:p w:rsidR="00BB2180" w:rsidRPr="00D5178D" w:rsidRDefault="00BB2180" w:rsidP="00BB2180">
      <w:pPr>
        <w:rPr>
          <w:rFonts w:ascii="Arial" w:hAnsi="Arial" w:cs="Arial"/>
        </w:rPr>
      </w:pPr>
      <w:r w:rsidRPr="00D5178D">
        <w:rPr>
          <w:rFonts w:ascii="Arial" w:hAnsi="Arial" w:cs="Arial"/>
        </w:rPr>
        <w:t>Osnovna škola Petra Zrinskog</w:t>
      </w:r>
    </w:p>
    <w:p w:rsidR="00BB2180" w:rsidRDefault="00BB2180" w:rsidP="00BB2180">
      <w:pPr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D5178D">
            <w:rPr>
              <w:rFonts w:ascii="Arial" w:hAnsi="Arial" w:cs="Arial"/>
            </w:rPr>
            <w:t>Zagreb</w:t>
          </w:r>
        </w:smartTag>
      </w:smartTag>
      <w:r w:rsidRPr="00D5178D">
        <w:rPr>
          <w:rFonts w:ascii="Arial" w:hAnsi="Arial" w:cs="Arial"/>
        </w:rPr>
        <w:t>, Krajiška 9</w:t>
      </w:r>
    </w:p>
    <w:p w:rsidR="00BB2180" w:rsidRDefault="00BB2180" w:rsidP="00BB2180">
      <w:pPr>
        <w:rPr>
          <w:szCs w:val="16"/>
        </w:rPr>
      </w:pPr>
    </w:p>
    <w:p w:rsidR="00BB2180" w:rsidRPr="00DE0B06" w:rsidRDefault="00BB2180" w:rsidP="00BB2180">
      <w:pPr>
        <w:rPr>
          <w:szCs w:val="16"/>
          <w:lang w:val="hr-HR"/>
        </w:rPr>
      </w:pPr>
      <w:r>
        <w:rPr>
          <w:szCs w:val="16"/>
        </w:rPr>
        <w:t>KLASA</w:t>
      </w:r>
      <w:r>
        <w:rPr>
          <w:szCs w:val="16"/>
          <w:lang w:val="hr-HR"/>
        </w:rPr>
        <w:t>: 003-08/19-02/04</w:t>
      </w:r>
    </w:p>
    <w:p w:rsidR="00BB2180" w:rsidRPr="00745763" w:rsidRDefault="00BB2180" w:rsidP="00BB2180">
      <w:pPr>
        <w:rPr>
          <w:szCs w:val="16"/>
          <w:lang w:val="hr-HR"/>
        </w:rPr>
      </w:pPr>
      <w:r>
        <w:rPr>
          <w:szCs w:val="16"/>
        </w:rPr>
        <w:t>URBROJ</w:t>
      </w:r>
      <w:r>
        <w:rPr>
          <w:szCs w:val="16"/>
          <w:lang w:val="hr-HR"/>
        </w:rPr>
        <w:t>: 251-132-19-2</w:t>
      </w:r>
    </w:p>
    <w:p w:rsidR="00435047" w:rsidRDefault="00BB2180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Zagreb, 3.10.2019.</w:t>
      </w:r>
    </w:p>
    <w:p w:rsidR="00435047" w:rsidRDefault="00C543E3">
      <w:pPr>
        <w:pStyle w:val="Tijelo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Zapisnik s prve sjednice Vijeća roditelja OŠ Petra Zrinskoga</w:t>
      </w:r>
    </w:p>
    <w:p w:rsidR="00435047" w:rsidRDefault="00C543E3">
      <w:pPr>
        <w:pStyle w:val="Tijelo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održane 3. listopada 2019. godine u vremenu od 16:30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 do 18</w:t>
      </w:r>
      <w:r>
        <w:rPr>
          <w:rFonts w:ascii="Times New Roman" w:hAnsi="Times New Roman"/>
          <w:b/>
          <w:bCs/>
          <w:sz w:val="24"/>
          <w:szCs w:val="24"/>
        </w:rPr>
        <w:t>:25 sati</w:t>
      </w:r>
    </w:p>
    <w:p w:rsidR="00435047" w:rsidRDefault="00435047">
      <w:pPr>
        <w:pStyle w:val="Tijelo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5047" w:rsidRDefault="00C543E3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Broj članova Vijeća roditelja: 28 </w:t>
      </w:r>
    </w:p>
    <w:p w:rsidR="00435047" w:rsidRDefault="00C543E3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toga: nazočnih: 19; nenazočnih: 9</w:t>
      </w:r>
    </w:p>
    <w:p w:rsidR="00435047" w:rsidRDefault="00435047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5047" w:rsidRDefault="00C543E3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Dnevni red:</w:t>
      </w:r>
    </w:p>
    <w:p w:rsidR="00435047" w:rsidRDefault="00C543E3">
      <w:pPr>
        <w:pStyle w:val="Tijelo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Odabir predsjednika i zamjenika predsjednika Vijeća roditelja za školsku godinu 2019./2020.</w:t>
      </w:r>
    </w:p>
    <w:p w:rsidR="00435047" w:rsidRDefault="00C543E3">
      <w:pPr>
        <w:pStyle w:val="Tijelo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Školski kurikul za školsku godinu 2019./2020.</w:t>
      </w:r>
    </w:p>
    <w:p w:rsidR="00435047" w:rsidRDefault="00C543E3">
      <w:pPr>
        <w:pStyle w:val="Tijelo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Godišnji plan i program rada za školsku godinu 2019./2020.</w:t>
      </w:r>
    </w:p>
    <w:p w:rsidR="00435047" w:rsidRDefault="00C543E3">
      <w:pPr>
        <w:pStyle w:val="Tijelo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Pravilnik o načinu postupanja odgojno-obrazovnih djelatnika školskih ustanova u poduzimanju mjera zaštite prava učenika te prijave kršenja tih prava nadležnim tijelima - stručna služba</w:t>
      </w:r>
    </w:p>
    <w:p w:rsidR="00435047" w:rsidRDefault="00C543E3">
      <w:pPr>
        <w:pStyle w:val="Tijelo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 o postupanju u slučaju seksualnoga nasilja - stručna služba</w:t>
      </w:r>
    </w:p>
    <w:p w:rsidR="00435047" w:rsidRDefault="00C543E3">
      <w:pPr>
        <w:pStyle w:val="Tijelo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</w:t>
      </w:r>
    </w:p>
    <w:p w:rsidR="00435047" w:rsidRDefault="00435047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47" w:rsidRDefault="00C543E3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Gospođa Mirjana Jermol, ravnateljica OŠ Petra Zrinskoga, srdačno je pozdravila nazočne članove Vijeća roditelja te zamolila svakoga ponaosob da se predstavi. Nakon toga prešlo se na dnevni red.</w:t>
      </w:r>
    </w:p>
    <w:p w:rsidR="00435047" w:rsidRDefault="00435047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47" w:rsidRDefault="00C543E3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točka dnevnoga reda: Odabir predsjednika i zamjenika predsjednika Vijeća roditelja za školsku godinu 2019./2020.</w:t>
      </w:r>
    </w:p>
    <w:p w:rsidR="00435047" w:rsidRDefault="00C543E3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provedenoga glasovanja predstavnici su u vijeću roditelja jednoglasno izabrali gospodina Danijela Kneževića za predsjednika Vijeća roditelja, gospodina Luku Burazina za njegova zamjenika te gospođu Erminu</w:t>
      </w:r>
      <w:r>
        <w:rPr>
          <w:rFonts w:ascii="Times New Roman" w:hAnsi="Times New Roman"/>
          <w:sz w:val="24"/>
          <w:szCs w:val="24"/>
          <w:lang w:val="es-ES_tradnl"/>
        </w:rPr>
        <w:t xml:space="preserve"> Ramadanovi</w:t>
      </w:r>
      <w:r>
        <w:rPr>
          <w:rFonts w:ascii="Times New Roman" w:hAnsi="Times New Roman"/>
          <w:sz w:val="24"/>
          <w:szCs w:val="24"/>
        </w:rPr>
        <w:t>ć za zapisničara.</w:t>
      </w:r>
    </w:p>
    <w:p w:rsidR="00435047" w:rsidRDefault="00435047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47" w:rsidRDefault="00C543E3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točka dnevnoga reda: </w:t>
      </w:r>
      <w:r>
        <w:rPr>
          <w:rFonts w:ascii="Times New Roman" w:hAnsi="Times New Roman"/>
          <w:b/>
          <w:bCs/>
        </w:rPr>
        <w:t>Školski kurikul za školsku godinu 2019./2020.</w:t>
      </w:r>
    </w:p>
    <w:p w:rsidR="00435047" w:rsidRDefault="00C543E3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Radnu inačicu školskoga kurikula za školsku godinu 2019./2020. predstavila je gđa Gašljević. Članovi VR-a su glasovali te jednoglasno prihvatili školski kurikul. On će kao konačna inačica biti objavljen na </w:t>
      </w:r>
      <w:r>
        <w:rPr>
          <w:rFonts w:ascii="Times New Roman" w:hAnsi="Times New Roman"/>
          <w:i/>
          <w:iCs/>
          <w:sz w:val="24"/>
          <w:szCs w:val="24"/>
        </w:rPr>
        <w:t>web</w:t>
      </w:r>
      <w:r>
        <w:rPr>
          <w:rFonts w:ascii="Times New Roman" w:hAnsi="Times New Roman"/>
          <w:sz w:val="24"/>
          <w:szCs w:val="24"/>
        </w:rPr>
        <w:t>-stranici škole.</w:t>
      </w:r>
    </w:p>
    <w:p w:rsidR="00435047" w:rsidRDefault="00435047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47" w:rsidRDefault="00C543E3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točka dnevnoga reda: Godišnji plan i program rada za školsku godinu 2019./2020.</w:t>
      </w:r>
    </w:p>
    <w:p w:rsidR="00435047" w:rsidRDefault="00C543E3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Godišnji plan i program predstavila je članica školskoga stručnog tima, gđa Gašljević. Upozoreno je na promjenu u vezi sa školskim zvonom. Promjena se odnosi na vrijeme između 6. i 7. sata. Dodan je još jedan odmor (14:10 do 14:15). Godišnji je plan i program jednoglasno izglasan.</w:t>
      </w:r>
    </w:p>
    <w:p w:rsidR="00435047" w:rsidRDefault="00C543E3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VR-a morao je otići te je vođenje sjednice preuzeo njegov zamjenik.</w:t>
      </w:r>
    </w:p>
    <w:p w:rsidR="00435047" w:rsidRDefault="00435047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47" w:rsidRDefault="00C543E3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točka dnevnoga reda: Pravilnik o načinu postupanja odgojno-obrazovnih djelatnika školskih ustanova u poduzimanju mjera zaštite prava učenika te prijave kršenja tih prava nadležnim tijelima - stručna služba</w:t>
      </w:r>
    </w:p>
    <w:p w:rsidR="00435047" w:rsidRDefault="00C543E3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Pravilnik je predstavila gđa Gašljević. Upozoreno je da ako se dogodi bilo što što bi prema protokolu kršilo učenička prava, škola je dužna obavijestiti institucije navedene u protokolu, ali i roditelje. Članovi VR-a o tome bi trebali izvijestiti roditelje, svaki u svojemu razredu. Naime, predsjednik VR-a, prije no što je otišao, zamolio je članove VR-a da skupe e-adrese roditelja iz svojega razreda kako bi s njima mogli komunicirati. Na taj se način šalju i pitanja roditelja predsjedniku VR-a, prije svake sljedeće sjednice. Dakle, članovi Vijeća roditelja prikupljaju samo ona pitanja roditelja koja su od općega interesa kojega od razreda ili škole općenito. Takva pitanja šalju se predsjedniku VR-a.</w:t>
      </w:r>
    </w:p>
    <w:p w:rsidR="00435047" w:rsidRDefault="00435047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5047" w:rsidRDefault="00C543E3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točka dnevnoga reda: Protokol o postupanju u slučaju seksualnoga nasilja - stručna služba</w:t>
      </w:r>
    </w:p>
    <w:p w:rsidR="00435047" w:rsidRDefault="00C543E3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Protokol o postupanju u slučaju seksualnoga nasilja predstavila je ravnateljica, gospođa Jermol. </w:t>
      </w:r>
    </w:p>
    <w:p w:rsidR="00435047" w:rsidRDefault="00435047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47" w:rsidRDefault="00C543E3">
      <w:pPr>
        <w:pStyle w:val="TijeloA"/>
        <w:spacing w:line="360" w:lineRule="auto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točka dnevnoga reda: Razno</w:t>
      </w:r>
    </w:p>
    <w:p w:rsidR="00435047" w:rsidRDefault="00C543E3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Roditelje 1. d razreda zanimalo je kad će biti završene svlačionice, zamijenjeni prozori… Ravnateljica je odgovorila da će to biti veoma brzo. Bilo je riječi i o uporabi mobitela u školi. Svi se slažu da mobiteli trebaju biti u torbi, stišani ili ugašeni. Međutim, ponekad ih na nekim od satova trebaju pa će ih tad, u dogovoru s nastavnikom, i upotrebljavati.</w:t>
      </w:r>
    </w:p>
    <w:p w:rsidR="00435047" w:rsidRDefault="00435047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47" w:rsidRDefault="00C543E3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Sjednica VR-a završila je u 18:25.</w:t>
      </w:r>
    </w:p>
    <w:p w:rsidR="00435047" w:rsidRDefault="00435047">
      <w:pPr>
        <w:pStyle w:val="TijeloA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5047" w:rsidRDefault="00C543E3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 sastavila:</w:t>
      </w:r>
    </w:p>
    <w:p w:rsidR="00435047" w:rsidRDefault="00C543E3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Ermina Ramadanovi</w:t>
      </w:r>
      <w:r>
        <w:rPr>
          <w:rFonts w:ascii="Times New Roman" w:hAnsi="Times New Roman"/>
          <w:sz w:val="24"/>
          <w:szCs w:val="24"/>
        </w:rPr>
        <w:t>ć</w:t>
      </w:r>
    </w:p>
    <w:p w:rsidR="00435047" w:rsidRDefault="00C543E3">
      <w:pPr>
        <w:pStyle w:val="TijeloA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VR-a:</w:t>
      </w:r>
    </w:p>
    <w:p w:rsidR="00435047" w:rsidRDefault="00C543E3">
      <w:pPr>
        <w:pStyle w:val="TijeloA"/>
        <w:spacing w:line="360" w:lineRule="auto"/>
        <w:jc w:val="right"/>
      </w:pPr>
      <w:r>
        <w:rPr>
          <w:rFonts w:ascii="Times New Roman" w:hAnsi="Times New Roman"/>
          <w:sz w:val="24"/>
          <w:szCs w:val="24"/>
        </w:rPr>
        <w:t>Danijel Knežević</w:t>
      </w:r>
    </w:p>
    <w:sectPr w:rsidR="00435047"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DBC" w:rsidRDefault="00877DBC">
      <w:r>
        <w:separator/>
      </w:r>
    </w:p>
  </w:endnote>
  <w:endnote w:type="continuationSeparator" w:id="0">
    <w:p w:rsidR="00877DBC" w:rsidRDefault="0087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536844"/>
      <w:docPartObj>
        <w:docPartGallery w:val="Page Numbers (Bottom of Page)"/>
        <w:docPartUnique/>
      </w:docPartObj>
    </w:sdtPr>
    <w:sdtEndPr/>
    <w:sdtContent>
      <w:p w:rsidR="00342850" w:rsidRDefault="0034285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716" w:rsidRPr="008E7716">
          <w:rPr>
            <w:noProof/>
            <w:lang w:val="hr-HR"/>
          </w:rPr>
          <w:t>1</w:t>
        </w:r>
        <w:r>
          <w:fldChar w:fldCharType="end"/>
        </w:r>
      </w:p>
    </w:sdtContent>
  </w:sdt>
  <w:p w:rsidR="00435047" w:rsidRDefault="00435047">
    <w:pPr>
      <w:pStyle w:val="Zaglavljei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DBC" w:rsidRDefault="00877DBC">
      <w:r>
        <w:separator/>
      </w:r>
    </w:p>
  </w:footnote>
  <w:footnote w:type="continuationSeparator" w:id="0">
    <w:p w:rsidR="00877DBC" w:rsidRDefault="00877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3051"/>
    <w:multiLevelType w:val="hybridMultilevel"/>
    <w:tmpl w:val="A3880D2A"/>
    <w:styleLink w:val="Brojano"/>
    <w:lvl w:ilvl="0" w:tplc="48AE9C2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4657A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12F9A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0C5BA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F2B0A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405E6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0E757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64326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CC1D9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8A1B9C"/>
    <w:multiLevelType w:val="hybridMultilevel"/>
    <w:tmpl w:val="A3880D2A"/>
    <w:numStyleLink w:val="Brojan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47"/>
    <w:rsid w:val="00342850"/>
    <w:rsid w:val="00435047"/>
    <w:rsid w:val="00877DBC"/>
    <w:rsid w:val="008E7716"/>
    <w:rsid w:val="00BB2180"/>
    <w:rsid w:val="00C543E3"/>
    <w:rsid w:val="00D8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C293F64-C48E-445B-B664-7EE750D1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ijeloA">
    <w:name w:val="Tijelo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Brojano">
    <w:name w:val="Brojčano"/>
    <w:pPr>
      <w:numPr>
        <w:numId w:val="1"/>
      </w:numPr>
    </w:pPr>
  </w:style>
  <w:style w:type="paragraph" w:styleId="Zaglavlje">
    <w:name w:val="header"/>
    <w:basedOn w:val="Normal"/>
    <w:link w:val="ZaglavljeChar"/>
    <w:uiPriority w:val="99"/>
    <w:unhideWhenUsed/>
    <w:rsid w:val="003428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2850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3428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285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 2</dc:creator>
  <cp:lastModifiedBy>korisnik</cp:lastModifiedBy>
  <cp:revision>2</cp:revision>
  <dcterms:created xsi:type="dcterms:W3CDTF">2020-01-20T12:20:00Z</dcterms:created>
  <dcterms:modified xsi:type="dcterms:W3CDTF">2020-01-20T12:20:00Z</dcterms:modified>
</cp:coreProperties>
</file>